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Сексология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25.07.2026, 05:25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СИНДРОМА КАПГРА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отчуждение или утрата принадлежности своему «я» собственных психических процессов, сочетающееся с ощущением влияния посторонней силы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ложное узнавание людей, предметов, окружающей обстановки (иллюзии двойников)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преобладание псевдогаллюцинаций на фоне бредовых идей (преследования, воздействия) и других психических автоматизмов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сочетание экспансивного бреда с бредом преследования, слуховыми галлюцинациями и/или психическими автоматизмами, измененным аффектом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ложное узнавание людей, предметов, окружающей обстановки (иллюзии двойников)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ВОЗМОЖНОСТЬ ЧИТАТЬ НЕСУЩЕСТВУЮЩИЙ ТЕКСТ ПРИ ПРЕДЪЯВЛЕНИИ ПАЦИЕНТУ ЧИСТОГО ЛИСТА (ВНУШЕННЫЕ ГАЛЛЮЦИНАЦИИ) ОПРЕДЕЛЯЕТСЯ КАК СИМПТОМ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Бехтерева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Ашаффенбурга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Липмана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Ригера и Рейхардта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Ригера и Рейхардта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СНИЖЕНИИ КРОВОТОКА В АРТЕРИЯХ, КРОВОСНАБЖАЮЩИХ ПОЛОВОЙ ЧЛЕН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эрекции сочетается с наличием варикоцеле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8-10 приседаний скорость кровотока в артериях полового члена по данным доплеровского исследования существенно уменьшается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интракавернозного введения 2 мл 2 % папаверина происходит увеличение скорости кровотока в 2-3 раза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эрекция возникает достаточная, но ослабевают непосредственно перед введением полового члена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после 8-10 приседаний скорость кровотока в артериях полового члена по данным доплеровского исследования существенно уменьшается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ИПОХОНДРИЧЕСКИЙ СИНДРОМ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суицидальным риском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стремлением во всем добиться лучшего результата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четким выполнением всех рекомендаций врача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подавленным настроением с сенестопатиями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подавленным настроением с сенестопатиями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РАССТРОЙСТВО ПОЛОВОЙ ИДЕНТИФИКАЦИИ У ДЕТЕЙ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поведением, характерным для противоположного пола без ощущения принадлежности к противоположному полу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неконформностью с общепринятым полоролевым поведением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пубертатный период и старше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постоянной убежденностью в принадлежности к противоположному полу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постоянной убежденностью в принадлежности к противоположному полу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ЛЕЧЕНИЯ ПАРАФИЛЬНЫХ РАССТРОЙСТВ НАИБОЛЕЕ ШИРОКО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психодинамическая психотерапия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когнитивно-поведенческая психотерапия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модель «хорошей жизни»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адверсивная психотерапия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когнитивно-поведенческая психотерапия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ДИФФЕРЕНЦИАЛЬНОЙ ДИАГНОСТИКИ ТИПА МАСТУРБАЦИИ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моделирования техники мастурбации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 свободных ассоциаций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ММPI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опрос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опрос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ТОТАЛЬНОЕ ПОДАВЛЕНИЕ СЕКСУАЛЬНОГО ВЛЕЧЕНИЯ ЧАЩЕ ВСЕГО НАБЛЮДАЮТ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конфликтных отношениях с партнершей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стрессовых ситуациях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аффективных расстройствах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напряженной работе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аффективных расстройствах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МЕСТНАЯ ЗАСТОЙНАЯ ГИПЕРЕМИЯ ВЛАГАЛИЩА И ВЫРАЖЕННОЕ СУЖЕНИЕ ЕГО НАРУЖНОЙ ТРЕТИ ВОЗНИКАЕТ У ЖЕНЩИНЫ В ФАЗЕ ___ ПОЛОВОГО 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разрешения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начального этапа возбуждения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оргазма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плато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ДИАГНОЗ « РАССТРОЙСТВА ПОЛОВОЙ ИДЕНТИФИКАЦИИ У ДЕТЕЙ» УСТАНАВЛИВАЕТСЯ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полового созревания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начала пубертатного периода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ранее завершения пубертатного периода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12-летнего возраста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 начала пубертатного периода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Сексология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